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B27D" w14:textId="4D5EBDC2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3,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6F2F610A" w14:textId="77777777" w:rsidR="00534521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AAB19A" w14:textId="77777777" w:rsidR="00534521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739AE" w14:textId="77777777" w:rsidR="00534521" w:rsidRPr="00756DBB" w:rsidRDefault="00534521" w:rsidP="0053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Miguel Santiago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93CBCCC" w14:textId="77777777" w:rsidR="00534521" w:rsidRPr="00756DBB" w:rsidRDefault="00534521" w:rsidP="0053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Assembly Member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District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</w:p>
    <w:p w14:paraId="2A23D03A" w14:textId="77777777" w:rsidR="00534521" w:rsidRPr="00756DBB" w:rsidRDefault="00534521" w:rsidP="0053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P.O. Box 942849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Sacramento, 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94249-0053</w:t>
      </w:r>
    </w:p>
    <w:p w14:paraId="64C71E55" w14:textId="0D3D24D8" w:rsidR="00534521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ADE3EE" w14:textId="2F9D9629" w:rsidR="00534521" w:rsidRPr="00756DBB" w:rsidRDefault="00534521" w:rsidP="0053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Jim Cooper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40DDCBB" w14:textId="5C6DAA49" w:rsidR="00534521" w:rsidRPr="00756DBB" w:rsidRDefault="00534521" w:rsidP="0053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Assembly Member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District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12D9BF6A" w14:textId="44A5B384" w:rsidR="00534521" w:rsidRPr="00756DBB" w:rsidRDefault="00534521" w:rsidP="00534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Room 6025</w:t>
      </w:r>
      <w:r w:rsidRPr="00756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Sacramento,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95814</w:t>
      </w:r>
    </w:p>
    <w:p w14:paraId="7DBB3A06" w14:textId="77777777" w:rsidR="00534521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38F86" w14:textId="77777777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605F00E" w14:textId="15E37456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DPSFV Supports Assembly Bill 887 [Human Trafficking Victim Assistance Fund]</w:t>
      </w:r>
    </w:p>
    <w:p w14:paraId="6CD723E6" w14:textId="77777777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14890E17" w14:textId="72AA9A18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Assembly Members Santiago and Cooper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EE529B" w14:textId="77777777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404BD" w14:textId="35A876D6" w:rsidR="00534521" w:rsidRPr="009A4D65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</w:t>
      </w:r>
      <w:bookmarkStart w:id="0" w:name="_GoBack"/>
      <w:r w:rsidRPr="0047249D">
        <w:rPr>
          <w:rFonts w:ascii="Times New Roman" w:eastAsia="Times New Roman" w:hAnsi="Times New Roman" w:cs="Times New Roman"/>
          <w:color w:val="FF0000"/>
          <w:sz w:val="24"/>
          <w:szCs w:val="24"/>
        </w:rPr>
        <w:t>unanimously</w:t>
      </w:r>
      <w:bookmarkEnd w:id="0"/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to support </w:t>
      </w:r>
      <w:r w:rsidR="00D33FAA">
        <w:rPr>
          <w:rFonts w:ascii="Times New Roman" w:eastAsia="Times New Roman" w:hAnsi="Times New Roman" w:cs="Times New Roman"/>
          <w:sz w:val="24"/>
          <w:szCs w:val="24"/>
        </w:rPr>
        <w:t>Assembly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 Bill </w:t>
      </w:r>
      <w:r w:rsidR="00D33FAA">
        <w:rPr>
          <w:rFonts w:ascii="Times New Roman" w:eastAsia="Times New Roman" w:hAnsi="Times New Roman" w:cs="Times New Roman"/>
          <w:sz w:val="24"/>
          <w:szCs w:val="24"/>
        </w:rPr>
        <w:t>887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5B9686DF" w14:textId="77777777" w:rsidR="00534521" w:rsidRPr="009A4D65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10C67" w14:textId="7D0431C0" w:rsidR="00534521" w:rsidRPr="00A03022" w:rsidRDefault="00534521" w:rsidP="00534521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222222"/>
          <w:sz w:val="20"/>
          <w:szCs w:val="20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</w:t>
      </w:r>
      <w:r w:rsidR="00D33FAA">
        <w:rPr>
          <w:rFonts w:ascii="Times New Roman" w:eastAsia="Times New Roman" w:hAnsi="Times New Roman" w:cs="Times New Roman"/>
          <w:sz w:val="24"/>
          <w:szCs w:val="24"/>
        </w:rPr>
        <w:t>Assembly Bill 887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legislation.  The Political Action Committee noted </w:t>
      </w:r>
      <w:r w:rsidRPr="00D33F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D33FAA" w:rsidRPr="00D33FAA">
        <w:rPr>
          <w:rFonts w:ascii="Times New Roman" w:eastAsia="Times New Roman" w:hAnsi="Times New Roman" w:cs="Times New Roman"/>
          <w:sz w:val="24"/>
          <w:szCs w:val="24"/>
        </w:rPr>
        <w:t xml:space="preserve">Assembly Bill 887 </w:t>
      </w:r>
      <w:r w:rsidR="00D33FAA" w:rsidRPr="00D3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would appropriate $5,000,000 from the General Fund to the Office of Emergency Services for the purpose of awarding grants to support programs for victims of human trafficking</w:t>
      </w:r>
      <w:r w:rsidRPr="00D33FA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14:paraId="61059AC4" w14:textId="77777777" w:rsidR="00534521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F38C1" w14:textId="77777777" w:rsidR="00534521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 further assistance in supporting this important piece of legislation.  We hope to see it signed into law soon.</w:t>
      </w:r>
    </w:p>
    <w:p w14:paraId="76011F00" w14:textId="77777777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F2981" w14:textId="77777777" w:rsidR="00534521" w:rsidRPr="00C6233A" w:rsidRDefault="00534521" w:rsidP="00534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74B7FFEB" w14:textId="77777777" w:rsidR="00534521" w:rsidRPr="00C6233A" w:rsidRDefault="00534521" w:rsidP="00534521">
      <w:pPr>
        <w:rPr>
          <w:rFonts w:ascii="Times New Roman" w:hAnsi="Times New Roman" w:cs="Times New Roman"/>
          <w:sz w:val="24"/>
          <w:szCs w:val="24"/>
        </w:rPr>
      </w:pPr>
    </w:p>
    <w:p w14:paraId="51E1D434" w14:textId="77777777" w:rsidR="00534521" w:rsidRPr="00C6233A" w:rsidRDefault="00534521" w:rsidP="005345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96B637" w14:textId="77777777" w:rsidR="00534521" w:rsidRPr="00C6233A" w:rsidRDefault="00534521" w:rsidP="00534521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8B05" w14:textId="47E12A40" w:rsidR="00534521" w:rsidRDefault="00534521" w:rsidP="00534521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p w14:paraId="241EA933" w14:textId="77777777" w:rsidR="00D33FAA" w:rsidRDefault="00D33FAA" w:rsidP="0053452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FAAED3" w14:textId="474DDC19" w:rsidR="008260E3" w:rsidRDefault="00534521">
      <w:pPr>
        <w:contextualSpacing/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Senator Wiener and Assembly Members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Bonta</w:t>
      </w:r>
      <w:proofErr w:type="spellEnd"/>
      <w:r>
        <w:rPr>
          <w:rFonts w:ascii="Times New Roman" w:hAnsi="Times New Roman" w:cs="Times New Roman"/>
          <w:sz w:val="24"/>
          <w:szCs w:val="24"/>
        </w:rPr>
        <w:t>, Caballero, Daly, Rubio, and Weber.</w:t>
      </w:r>
    </w:p>
    <w:sectPr w:rsidR="008260E3" w:rsidSect="00D63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26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ECFE" w14:textId="77777777" w:rsidR="0042560D" w:rsidRDefault="0042560D">
      <w:pPr>
        <w:spacing w:after="0" w:line="240" w:lineRule="auto"/>
      </w:pPr>
      <w:r>
        <w:separator/>
      </w:r>
    </w:p>
  </w:endnote>
  <w:endnote w:type="continuationSeparator" w:id="0">
    <w:p w14:paraId="7B7C7614" w14:textId="77777777" w:rsidR="0042560D" w:rsidRDefault="0042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25F6" w14:textId="77777777" w:rsidR="008D2F64" w:rsidRDefault="00425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1A60" w14:textId="77777777" w:rsidR="008D2F64" w:rsidRPr="008D2F64" w:rsidRDefault="00D33FAA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</w:t>
    </w:r>
    <w:proofErr w:type="gramStart"/>
    <w:r w:rsidRPr="008D2F64">
      <w:rPr>
        <w:rFonts w:ascii="Palatino" w:hAnsi="Palatino"/>
        <w:b/>
        <w:sz w:val="28"/>
        <w:szCs w:val="28"/>
      </w:rPr>
      <w:t xml:space="preserve">   (</w:t>
    </w:r>
    <w:proofErr w:type="gramEnd"/>
    <w:r w:rsidRPr="008D2F64">
      <w:rPr>
        <w:rFonts w:ascii="Palatino" w:hAnsi="Palatino"/>
        <w:b/>
        <w:sz w:val="28"/>
        <w:szCs w:val="28"/>
      </w:rPr>
      <w:t>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3643" w14:textId="77777777" w:rsidR="008D2F64" w:rsidRDefault="0042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CA20" w14:textId="77777777" w:rsidR="0042560D" w:rsidRDefault="0042560D">
      <w:pPr>
        <w:spacing w:after="0" w:line="240" w:lineRule="auto"/>
      </w:pPr>
      <w:r>
        <w:separator/>
      </w:r>
    </w:p>
  </w:footnote>
  <w:footnote w:type="continuationSeparator" w:id="0">
    <w:p w14:paraId="19761715" w14:textId="77777777" w:rsidR="0042560D" w:rsidRDefault="0042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BAC8" w14:textId="77777777" w:rsidR="008D2F64" w:rsidRDefault="00425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8E76" w14:textId="77777777" w:rsidR="008D2F64" w:rsidRDefault="00D33FAA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0CA29000" wp14:editId="537AF6BD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90FA5" w14:textId="77777777" w:rsidR="008D2F64" w:rsidRDefault="0042560D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A2C3" w14:textId="77777777" w:rsidR="008D2F64" w:rsidRDefault="00425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21"/>
    <w:rsid w:val="0042560D"/>
    <w:rsid w:val="0047249D"/>
    <w:rsid w:val="00534521"/>
    <w:rsid w:val="008260E3"/>
    <w:rsid w:val="00D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2285"/>
  <w15:chartTrackingRefBased/>
  <w15:docId w15:val="{64F9ED11-E7C1-4FA9-9FEF-DDDC8269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452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4521"/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52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452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3</cp:revision>
  <dcterms:created xsi:type="dcterms:W3CDTF">2018-07-02T02:18:00Z</dcterms:created>
  <dcterms:modified xsi:type="dcterms:W3CDTF">2018-07-02T03:17:00Z</dcterms:modified>
</cp:coreProperties>
</file>